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Written Instructions for Taekwondo Form 1 - Taegeuk Il Jang</w:t>
      </w:r>
    </w:p>
    <w:p w:rsidR="00000000" w:rsidDel="00000000" w:rsidP="00000000" w:rsidRDefault="00000000" w:rsidRPr="00000000" w14:paraId="00000008">
      <w:pPr>
        <w:ind w:left="1080" w:firstLine="0"/>
        <w:contextualSpacing w:val="0"/>
        <w:rPr/>
      </w:pPr>
      <w:r w:rsidDel="00000000" w:rsidR="00000000" w:rsidRPr="00000000">
        <w:rPr>
          <w:rtl w:val="0"/>
        </w:rPr>
        <w:t xml:space="preserve">Broken down by Tip Requirements</w:t>
        <w:br w:type="textWrapping"/>
      </w:r>
      <w:r w:rsidDel="00000000" w:rsidR="00000000" w:rsidRPr="00000000">
        <w:rPr>
          <w:b w:val="1"/>
          <w:i w:val="1"/>
          <w:u w:val="single"/>
          <w:rtl w:val="0"/>
        </w:rPr>
        <w:t xml:space="preserve">Tip 1</w:t>
      </w:r>
      <w:r w:rsidDel="00000000" w:rsidR="00000000" w:rsidRPr="00000000">
        <w:rPr>
          <w:rtl w:val="0"/>
        </w:rPr>
        <w:br w:type="textWrapping"/>
        <w:t xml:space="preserve">Start in the Ready or "Joon Bi" stance</w:t>
        <w:br w:type="textWrapping"/>
        <w:t xml:space="preserve">Turn left 90 degrees into a walking stance with left foot forward, left low block</w:t>
        <w:br w:type="textWrapping"/>
        <w:t xml:space="preserve">Step forward into walking stance with right foot forward, right hand middle punch</w:t>
        <w:br w:type="textWrapping"/>
        <w:t xml:space="preserve">Turn right 180 degrees into a walking stance with right foot forward, right low block</w:t>
        <w:br w:type="textWrapping"/>
        <w:t xml:space="preserve">Step forward into walking stance with left foot forward, left hand middle punch</w:t>
        <w:br w:type="textWrapping"/>
        <w:t xml:space="preserve">Turn left 90 degrees into a front stance with left foot forward, left low block, right middle punch</w:t>
      </w:r>
    </w:p>
    <w:p w:rsidR="00000000" w:rsidDel="00000000" w:rsidP="00000000" w:rsidRDefault="00000000" w:rsidRPr="00000000" w14:paraId="00000009">
      <w:pPr>
        <w:ind w:left="108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2</w:t>
      </w:r>
      <w:r w:rsidDel="00000000" w:rsidR="00000000" w:rsidRPr="00000000">
        <w:rPr>
          <w:rtl w:val="0"/>
        </w:rPr>
        <w:br w:type="textWrapping"/>
        <w:t xml:space="preserve">Turn right 90 degrees into a walking stance with right foot forward, left inside block</w:t>
        <w:br w:type="textWrapping"/>
        <w:t xml:space="preserve">Step forward into walking stance with left foot forward, right hand middle punch</w:t>
        <w:br w:type="textWrapping"/>
        <w:t xml:space="preserve">Turn left 180 degrees into a walking stance with left foot forward, right inside block</w:t>
        <w:br w:type="textWrapping"/>
        <w:t xml:space="preserve">Step forward into walking stance with right foot forward, left hand middle punch</w:t>
        <w:br w:type="textWrapping"/>
        <w:t xml:space="preserve">Turn right 90 degrees into a front stance with right foot forward, right low block, left middle punch</w:t>
      </w:r>
    </w:p>
    <w:p w:rsidR="00000000" w:rsidDel="00000000" w:rsidP="00000000" w:rsidRDefault="00000000" w:rsidRPr="00000000" w14:paraId="0000000A">
      <w:pPr>
        <w:ind w:left="108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3</w:t>
      </w:r>
      <w:r w:rsidDel="00000000" w:rsidR="00000000" w:rsidRPr="00000000">
        <w:rPr>
          <w:rtl w:val="0"/>
        </w:rPr>
        <w:br w:type="textWrapping"/>
        <w:t xml:space="preserve">Turn left 90 degrees into a walking stance with left foot forward, left high block</w:t>
        <w:br w:type="textWrapping"/>
        <w:t xml:space="preserve">Right front kick, foot placed down into walking stance with right foot forward, right middle punch</w:t>
        <w:br w:type="textWrapping"/>
        <w:t xml:space="preserve">Turn right 180 degrees into a walking stance with right foot forward, right high block</w:t>
        <w:br w:type="textWrapping"/>
        <w:t xml:space="preserve">Left front kick, foot placed down into walking stance with left foot forward, left middle punch</w:t>
      </w:r>
    </w:p>
    <w:p w:rsidR="00000000" w:rsidDel="00000000" w:rsidP="00000000" w:rsidRDefault="00000000" w:rsidRPr="00000000" w14:paraId="0000000B">
      <w:pPr>
        <w:ind w:left="108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4</w:t>
      </w:r>
      <w:r w:rsidDel="00000000" w:rsidR="00000000" w:rsidRPr="00000000">
        <w:rPr>
          <w:rtl w:val="0"/>
        </w:rPr>
        <w:br w:type="textWrapping"/>
        <w:t xml:space="preserve">Turn right 90 degrees into a front stance with left foot forward, left low block</w:t>
        <w:br w:type="textWrapping"/>
        <w:t xml:space="preserve">Step forward into a front stance with right foot forward, right middle punch</w:t>
        <w:br w:type="textWrapping"/>
        <w:t xml:space="preserve">Yell Kihap!</w:t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